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DC" w:rsidRPr="00DB0E22" w:rsidRDefault="00DB0E22" w:rsidP="00DB0E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E2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1F69EB">
        <w:rPr>
          <w:rFonts w:ascii="Times New Roman" w:hAnsi="Times New Roman" w:cs="Times New Roman"/>
          <w:b/>
          <w:sz w:val="28"/>
          <w:szCs w:val="28"/>
        </w:rPr>
        <w:t>самообразования на 201</w:t>
      </w:r>
      <w:r w:rsidR="003038E0">
        <w:rPr>
          <w:rFonts w:ascii="Times New Roman" w:hAnsi="Times New Roman" w:cs="Times New Roman"/>
          <w:b/>
          <w:sz w:val="28"/>
          <w:szCs w:val="28"/>
        </w:rPr>
        <w:t>9</w:t>
      </w:r>
      <w:r w:rsidRPr="00DB0E22"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3038E0">
        <w:rPr>
          <w:rFonts w:ascii="Times New Roman" w:hAnsi="Times New Roman" w:cs="Times New Roman"/>
          <w:b/>
          <w:sz w:val="28"/>
          <w:szCs w:val="28"/>
        </w:rPr>
        <w:t>20</w:t>
      </w:r>
      <w:r w:rsidRPr="00DB0E2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04315" w:rsidRPr="00704315" w:rsidRDefault="00DB0E22" w:rsidP="00DB0E22">
      <w:pPr>
        <w:pStyle w:val="a4"/>
        <w:rPr>
          <w:rFonts w:ascii="Times New Roman" w:hAnsi="Times New Roman" w:cs="Times New Roman"/>
          <w:sz w:val="32"/>
          <w:szCs w:val="32"/>
        </w:rPr>
      </w:pPr>
      <w:r w:rsidRPr="00704315">
        <w:rPr>
          <w:rFonts w:ascii="Times New Roman" w:hAnsi="Times New Roman" w:cs="Times New Roman"/>
          <w:sz w:val="32"/>
          <w:szCs w:val="32"/>
        </w:rPr>
        <w:t>Педагог</w:t>
      </w:r>
      <w:r w:rsidR="00704315" w:rsidRPr="00704315">
        <w:rPr>
          <w:rFonts w:ascii="Times New Roman" w:hAnsi="Times New Roman" w:cs="Times New Roman"/>
          <w:sz w:val="32"/>
          <w:szCs w:val="32"/>
        </w:rPr>
        <w:t xml:space="preserve"> Софронова Наталья Геннадьевна</w:t>
      </w:r>
    </w:p>
    <w:p w:rsidR="00704315" w:rsidRPr="00704315" w:rsidRDefault="00704315" w:rsidP="00DB0E22">
      <w:pPr>
        <w:pStyle w:val="a4"/>
        <w:rPr>
          <w:rFonts w:ascii="Times New Roman" w:hAnsi="Times New Roman" w:cs="Times New Roman"/>
          <w:sz w:val="32"/>
          <w:szCs w:val="32"/>
        </w:rPr>
      </w:pPr>
      <w:r w:rsidRPr="00704315">
        <w:rPr>
          <w:rFonts w:ascii="Times New Roman" w:hAnsi="Times New Roman" w:cs="Times New Roman"/>
          <w:sz w:val="32"/>
          <w:szCs w:val="32"/>
        </w:rPr>
        <w:t xml:space="preserve">Тема </w:t>
      </w:r>
      <w:r w:rsidRPr="00704315">
        <w:rPr>
          <w:rFonts w:ascii="Times New Roman" w:hAnsi="Times New Roman" w:cs="Times New Roman"/>
          <w:color w:val="000000" w:themeColor="text1"/>
          <w:sz w:val="32"/>
          <w:szCs w:val="32"/>
        </w:rPr>
        <w:t>«</w:t>
      </w:r>
      <w:r w:rsidRPr="00704315">
        <w:rPr>
          <w:rFonts w:ascii="Times New Roman" w:hAnsi="Times New Roman" w:cs="Times New Roman"/>
          <w:sz w:val="32"/>
          <w:szCs w:val="32"/>
        </w:rPr>
        <w:t>Малые фольклорные жанры как средство активизации речевой активности у детей 2-3 лет»</w:t>
      </w:r>
    </w:p>
    <w:tbl>
      <w:tblPr>
        <w:tblW w:w="157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410"/>
        <w:gridCol w:w="4395"/>
        <w:gridCol w:w="4536"/>
        <w:gridCol w:w="4394"/>
      </w:tblGrid>
      <w:tr w:rsidR="00DB0E22" w:rsidRPr="00DB0E22" w:rsidTr="001F69EB">
        <w:trPr>
          <w:trHeight w:val="370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315" w:rsidRDefault="00704315" w:rsidP="00DB0E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0E22" w:rsidRPr="00D60413" w:rsidRDefault="00DB0E22" w:rsidP="00DB0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04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33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E22" w:rsidRPr="00D60413" w:rsidRDefault="00DB0E22" w:rsidP="00DB0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04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DB0E22" w:rsidRPr="00DB0E22" w:rsidTr="001F69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  детьми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DB0E22" w:rsidP="00DB0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  </w:t>
            </w:r>
            <w:r w:rsidRPr="00DB0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родителями (законными представителями)</w:t>
            </w:r>
            <w:r w:rsidRPr="00D60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DB0E22" w:rsidP="00DB0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  </w:t>
            </w:r>
            <w:r w:rsidRPr="00DB0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педагогами</w:t>
            </w:r>
          </w:p>
        </w:tc>
      </w:tr>
      <w:tr w:rsidR="00DB0E22" w:rsidRPr="00DB0E22" w:rsidTr="001F69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6E5" w:rsidRDefault="00DB0E22" w:rsidP="007C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0E2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сентябрь  </w:t>
            </w:r>
          </w:p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25" w:rsidRDefault="00B82425" w:rsidP="00B8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1.Потешка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Курочка-рябушка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Чтение. Игры рядом.</w:t>
            </w:r>
          </w:p>
          <w:p w:rsidR="00B82425" w:rsidRDefault="00B82425" w:rsidP="00B8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2.Сказка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Курочка-рябушка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фланелеграфе</w:t>
            </w:r>
            <w:proofErr w:type="spellEnd"/>
            <w:r w:rsidR="009F3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82425" w:rsidRDefault="00B82425" w:rsidP="00B8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3.Пальчиковая игра «Сорока-сорока…»</w:t>
            </w:r>
            <w:r w:rsidR="009F3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3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гровое упражнение</w:t>
            </w:r>
            <w:r w:rsidR="009F3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B0E22" w:rsidRPr="00D60413" w:rsidRDefault="00DB0E22" w:rsidP="00B8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DB0E22" w:rsidRPr="00DB0E22" w:rsidTr="001F69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0E2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 октябрь</w:t>
            </w:r>
          </w:p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425" w:rsidRDefault="00B82425" w:rsidP="00B8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1.Потешка «Петушок, петушок…». 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игрового упражнения</w:t>
            </w:r>
            <w:r w:rsidR="009F3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82425" w:rsidRDefault="00B82425" w:rsidP="00B8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Сказка «Репка». Настольный театр</w:t>
            </w:r>
            <w:r w:rsidR="009F3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B0E22" w:rsidRPr="00D60413" w:rsidRDefault="00B82425" w:rsidP="00B8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Русская народная песенка «Заинька походи…»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40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Хороводная игра</w:t>
            </w:r>
            <w:r w:rsidR="00DB0E22" w:rsidRPr="00D60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F3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B0E22" w:rsidRPr="00D60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1254AA" w:rsidRDefault="001254AA" w:rsidP="00125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Анкета для родителей «Устное народное творчество в жизни вашего ребенка»</w:t>
            </w:r>
            <w:r w:rsidRPr="00F67805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DB0E22" w:rsidRPr="00DB0E22" w:rsidTr="001F69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0E2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 ноябрь</w:t>
            </w:r>
          </w:p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52" w:rsidRPr="00403262" w:rsidRDefault="00403262" w:rsidP="004032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14852" w:rsidRPr="0040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Потешка «Пошел котик на </w:t>
            </w:r>
            <w:proofErr w:type="spellStart"/>
            <w:r w:rsidR="00614852" w:rsidRPr="0040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торжок</w:t>
            </w:r>
            <w:proofErr w:type="spellEnd"/>
            <w:r w:rsidR="00614852" w:rsidRPr="0040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…». Чтение </w:t>
            </w:r>
            <w:proofErr w:type="spellStart"/>
            <w:r w:rsidR="00614852" w:rsidRPr="0040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="00614852" w:rsidRPr="0040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рассматривание иллюстраций.</w:t>
            </w:r>
          </w:p>
          <w:p w:rsidR="004537FF" w:rsidRPr="00403262" w:rsidRDefault="00403262" w:rsidP="004032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 </w:t>
            </w:r>
            <w:r w:rsidR="004537FF" w:rsidRPr="0040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«Козлятки и волк». Рассказывание сказки.</w:t>
            </w:r>
          </w:p>
          <w:p w:rsidR="00DB0E22" w:rsidRPr="00403262" w:rsidRDefault="00403262" w:rsidP="004032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4537FF" w:rsidRPr="0040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Пальчиковая игра «Пальчики-грибочки». </w:t>
            </w:r>
            <w:r w:rsidR="009F3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37FF" w:rsidRPr="0040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Разучивание, игровое упражнение.</w:t>
            </w:r>
            <w:r w:rsidR="00DB0E22" w:rsidRPr="0040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C8" w:rsidRPr="00133FC8" w:rsidRDefault="00133FC8" w:rsidP="00133FC8">
            <w:pPr>
              <w:shd w:val="clear" w:color="auto" w:fill="FFFFFF"/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3F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Консультация для родителей на тему «</w:t>
            </w:r>
            <w:r w:rsidRPr="00133FC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Роль </w:t>
            </w:r>
            <w:r w:rsidRPr="00133FC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фольклора в развитии </w:t>
            </w:r>
            <w:r w:rsidRPr="00133FC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lastRenderedPageBreak/>
              <w:t>речи детей раннего возраста</w:t>
            </w:r>
            <w:r w:rsidRPr="00133F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 </w:t>
            </w:r>
          </w:p>
        </w:tc>
      </w:tr>
      <w:tr w:rsidR="00DB0E22" w:rsidRPr="00DB0E22" w:rsidTr="001F69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0E2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  декабрь</w:t>
            </w:r>
          </w:p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7FF" w:rsidRPr="00403262" w:rsidRDefault="00403262" w:rsidP="004032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="004537FF" w:rsidRPr="0040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</w:t>
            </w:r>
            <w:proofErr w:type="spellEnd"/>
            <w:r w:rsidR="004537FF" w:rsidRPr="0040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у нашего кота». Чтение </w:t>
            </w:r>
            <w:proofErr w:type="spellStart"/>
            <w:r w:rsidR="004537FF" w:rsidRPr="0040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="004537FF" w:rsidRPr="0040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обсуждение.</w:t>
            </w:r>
          </w:p>
          <w:p w:rsidR="004537FF" w:rsidRPr="00403262" w:rsidRDefault="00403262" w:rsidP="004032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4537FF" w:rsidRPr="0040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«Колобок». Рассказывание сказки с использованием пальчикового театра.</w:t>
            </w:r>
            <w:r w:rsidR="00DB0E22" w:rsidRPr="0040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B0E22" w:rsidRPr="00403262" w:rsidRDefault="00403262" w:rsidP="004032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4537FF" w:rsidRPr="0040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Песенка-присказка «Ай, </w:t>
            </w:r>
            <w:proofErr w:type="spellStart"/>
            <w:r w:rsidR="004537FF" w:rsidRPr="0040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ду-ду</w:t>
            </w:r>
            <w:proofErr w:type="spellEnd"/>
            <w:r w:rsidR="004537FF" w:rsidRPr="0040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537FF" w:rsidRPr="0040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ду-ду</w:t>
            </w:r>
            <w:proofErr w:type="gramStart"/>
            <w:r w:rsidR="004537FF" w:rsidRPr="0040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,д</w:t>
            </w:r>
            <w:proofErr w:type="gramEnd"/>
            <w:r w:rsidR="004537FF" w:rsidRPr="0040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у-ду</w:t>
            </w:r>
            <w:proofErr w:type="spellEnd"/>
            <w:r w:rsidR="004537FF" w:rsidRPr="0040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…». Разучивание песенки.</w:t>
            </w:r>
            <w:r w:rsidR="00DB0E22" w:rsidRPr="0040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133FC8" w:rsidRDefault="00DB0E22" w:rsidP="00133FC8">
            <w:pPr>
              <w:shd w:val="clear" w:color="auto" w:fill="FFFFFF"/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DB0E22" w:rsidRPr="00DB0E22" w:rsidTr="001F69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0E2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 </w:t>
            </w:r>
            <w:r w:rsidR="004537FF" w:rsidRPr="00DB0E2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</w:t>
            </w:r>
            <w:r w:rsidRPr="00DB0E2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нварь</w:t>
            </w:r>
          </w:p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Default="004537FF" w:rsidP="0045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1.Потешка «Наша Маша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…».</w:t>
            </w:r>
            <w:r w:rsidR="009F3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ситуативный разговор.</w:t>
            </w:r>
          </w:p>
          <w:p w:rsidR="004537FF" w:rsidRDefault="004537FF" w:rsidP="0045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Сказка «Три медведя». Рассказывание сказки.</w:t>
            </w:r>
          </w:p>
          <w:p w:rsidR="004537FF" w:rsidRPr="00D60413" w:rsidRDefault="004537FF" w:rsidP="0045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«Каравай». </w:t>
            </w:r>
            <w:r w:rsidR="009F3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Хороводная игра.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1254AA" w:rsidRDefault="001254AA" w:rsidP="00125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401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Родительское собрание </w:t>
            </w:r>
            <w:r w:rsidRPr="00C774B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«Влияние малых фольклорных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форм на развитие речи детей 2–3</w:t>
            </w:r>
            <w:r w:rsidRPr="00C774B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х лет»</w:t>
            </w:r>
            <w:r w:rsidR="00DB0E22" w:rsidRPr="00D60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904B7D" w:rsidRPr="00DB0E22" w:rsidTr="00904B7D">
        <w:trPr>
          <w:trHeight w:val="723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B7D" w:rsidRPr="00DB0E22" w:rsidRDefault="00904B7D" w:rsidP="00904B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B7D" w:rsidRPr="00403262" w:rsidRDefault="00403262" w:rsidP="004032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="004537FF" w:rsidRPr="0040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</w:t>
            </w:r>
            <w:proofErr w:type="spellEnd"/>
            <w:r w:rsidR="004537FF" w:rsidRPr="0040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4537FF" w:rsidRPr="0040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Чики-чики-чикалочки</w:t>
            </w:r>
            <w:proofErr w:type="spellEnd"/>
            <w:r w:rsidR="004537FF" w:rsidRPr="0040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…». </w:t>
            </w:r>
            <w:r w:rsidR="009F3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37FF" w:rsidRPr="0040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Заучивание наизусть </w:t>
            </w:r>
            <w:proofErr w:type="spellStart"/>
            <w:r w:rsidR="004537FF" w:rsidRPr="0040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="004537FF" w:rsidRPr="0040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537FF" w:rsidRPr="00403262" w:rsidRDefault="00403262" w:rsidP="004032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4537FF" w:rsidRPr="0040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«</w:t>
            </w:r>
            <w:proofErr w:type="spellStart"/>
            <w:r w:rsidR="004537FF" w:rsidRPr="0040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Заюшкина</w:t>
            </w:r>
            <w:proofErr w:type="spellEnd"/>
            <w:r w:rsidR="004537FF" w:rsidRPr="0040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избушка». Чтение сказки, ситуативный </w:t>
            </w:r>
            <w:r w:rsidR="004537FF" w:rsidRPr="0040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разговор.</w:t>
            </w:r>
          </w:p>
          <w:p w:rsidR="004537FF" w:rsidRPr="00403262" w:rsidRDefault="00403262" w:rsidP="004032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4537FF" w:rsidRPr="0040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Пальчиковая игра «Сорока, белобока…». </w:t>
            </w:r>
            <w:r w:rsidR="009F3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37FF" w:rsidRPr="0040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упражнения.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B7D" w:rsidRPr="00D60413" w:rsidRDefault="003C4DB8" w:rsidP="00904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1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Консультация «</w:t>
            </w:r>
            <w:r w:rsidRPr="004401B9">
              <w:rPr>
                <w:rFonts w:ascii="Times New Roman" w:hAnsi="Times New Roman" w:cs="Times New Roman"/>
                <w:sz w:val="28"/>
                <w:szCs w:val="28"/>
              </w:rPr>
              <w:t>Малые фольклорные жанры как средство активизации речевой активности у детей 2-3 лет».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B7D" w:rsidRPr="00D60413" w:rsidRDefault="00904B7D" w:rsidP="00904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4DB8" w:rsidRPr="00DB0E22" w:rsidTr="00904B7D">
        <w:trPr>
          <w:trHeight w:val="723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4DB8" w:rsidRDefault="003C4DB8" w:rsidP="003C4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0E2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март</w:t>
            </w:r>
          </w:p>
          <w:p w:rsidR="003C4DB8" w:rsidRDefault="003C4DB8" w:rsidP="00904B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B8" w:rsidRPr="009F36CB" w:rsidRDefault="009F36CB" w:rsidP="009F36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4537FF" w:rsidRPr="009F3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Сказка «Теремок». </w:t>
            </w:r>
            <w:proofErr w:type="spellStart"/>
            <w:r w:rsidR="004537FF" w:rsidRPr="009F3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="004537FF" w:rsidRPr="009F3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сказки.</w:t>
            </w:r>
          </w:p>
          <w:p w:rsidR="004537FF" w:rsidRPr="009F36CB" w:rsidRDefault="004537FF" w:rsidP="009F36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36CB" w:rsidRPr="009F3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9F3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игра «Идет коза рогатая…»</w:t>
            </w:r>
            <w:r w:rsidR="009F3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F3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 с элементами движения.</w:t>
            </w:r>
          </w:p>
          <w:p w:rsidR="004537FF" w:rsidRPr="009F36CB" w:rsidRDefault="009F36CB" w:rsidP="009F36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4537FF" w:rsidRPr="009F3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Загадывание загадок « Комочек пуха, длинное ухо».</w:t>
            </w:r>
            <w:r w:rsidR="004537FF" w:rsidRPr="009F36C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9F3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проблемных ситуаций.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B8" w:rsidRPr="00D60413" w:rsidRDefault="003C4DB8" w:rsidP="00904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B8" w:rsidRPr="00D60413" w:rsidRDefault="003C4DB8" w:rsidP="00904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лэпбука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«Ладушки.</w:t>
            </w:r>
            <w:r w:rsidR="003E7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Ладушки»</w:t>
            </w:r>
          </w:p>
        </w:tc>
      </w:tr>
      <w:tr w:rsidR="00DB0E22" w:rsidRPr="00DB0E22" w:rsidTr="001F69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B8" w:rsidRDefault="00DB0E22" w:rsidP="003C4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0E2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 </w:t>
            </w:r>
            <w:r w:rsidR="003C4DB8" w:rsidRPr="00DB0E2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апрель</w:t>
            </w:r>
          </w:p>
          <w:p w:rsidR="00DB0E22" w:rsidRPr="00D60413" w:rsidRDefault="00DB0E22" w:rsidP="003C4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7FF" w:rsidRDefault="004537FF" w:rsidP="0045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1.Сказка «Маша и медведь». Рассказывание сказки. Обсуждение.</w:t>
            </w:r>
          </w:p>
          <w:p w:rsidR="004537FF" w:rsidRDefault="004537FF" w:rsidP="0045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«Травка-муравка…». 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B0E22" w:rsidRPr="00D60413" w:rsidRDefault="004537FF" w:rsidP="00331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331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«В гости Солнышко зовем».</w:t>
            </w:r>
            <w:r w:rsidR="00DB0E22" w:rsidRPr="00D60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3C4DB8" w:rsidP="003C4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67"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Семинар-практикум для родителей </w:t>
            </w:r>
            <w:r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 </w:t>
            </w:r>
            <w:r w:rsidRPr="00544B67"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  <w:t>на тему «Значение фольклора в развитии речи детей»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DB0E22" w:rsidRPr="00DB0E22" w:rsidTr="001F69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0E2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 </w:t>
            </w:r>
            <w:r w:rsidR="003C4DB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май</w:t>
            </w:r>
          </w:p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262" w:rsidRDefault="00403262" w:rsidP="00403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1.Потешка «Ай,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…». 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03262" w:rsidRDefault="00403262" w:rsidP="00403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Сказка «Маша и медведь». Рассказывание, драматизация эпизодов сказки.</w:t>
            </w:r>
          </w:p>
          <w:p w:rsidR="00DB0E22" w:rsidRPr="00D60413" w:rsidRDefault="00403262" w:rsidP="00403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Повторение знакомых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хороводных игр.</w:t>
            </w:r>
            <w:r w:rsidR="00DB0E22" w:rsidRPr="00D60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1254AA" w:rsidRDefault="00DB0E22" w:rsidP="001254AA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3C4DB8" w:rsidP="003C4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 речевых игр на основе детского фольклора  для детей младшего дошкольного возраста</w:t>
            </w:r>
            <w:r w:rsidRPr="00D60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3C4DB8" w:rsidRPr="00DB0E22" w:rsidTr="00FD1E03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B8" w:rsidRPr="00DB0E22" w:rsidRDefault="003C4DB8" w:rsidP="00DB0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B0E2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Октябрь - </w:t>
            </w:r>
            <w:r w:rsidRPr="00DB0E2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май</w:t>
            </w:r>
          </w:p>
          <w:p w:rsidR="003C4DB8" w:rsidRPr="00D60413" w:rsidRDefault="003C4DB8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DB8" w:rsidRPr="00254DEE" w:rsidRDefault="003C4DB8" w:rsidP="003C4D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C4DB8" w:rsidRPr="00D60413" w:rsidRDefault="003C4DB8" w:rsidP="003C4D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 </w:t>
            </w:r>
            <w:r w:rsidRPr="003C4DB8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речи  детей раннего возраста средствами малых  форм фольклора»</w:t>
            </w:r>
          </w:p>
        </w:tc>
      </w:tr>
    </w:tbl>
    <w:p w:rsidR="003C4DB8" w:rsidRDefault="003C4DB8" w:rsidP="00DB0E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E22" w:rsidRDefault="00DB0E22" w:rsidP="00DB0E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самообразования на 20</w:t>
      </w:r>
      <w:r w:rsidR="003038E0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0E2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038E0">
        <w:rPr>
          <w:rFonts w:ascii="Times New Roman" w:hAnsi="Times New Roman" w:cs="Times New Roman"/>
          <w:b/>
          <w:sz w:val="28"/>
          <w:szCs w:val="28"/>
        </w:rPr>
        <w:t>20</w:t>
      </w:r>
      <w:r w:rsidRPr="00DB0E2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038E0" w:rsidRPr="00DB0E22" w:rsidRDefault="003038E0" w:rsidP="00DB0E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318" w:tblpY="33"/>
        <w:tblW w:w="16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6520"/>
        <w:gridCol w:w="3608"/>
        <w:gridCol w:w="2238"/>
      </w:tblGrid>
      <w:tr w:rsidR="00DB0E22" w:rsidRPr="00E25D9A" w:rsidTr="0039131D">
        <w:tc>
          <w:tcPr>
            <w:tcW w:w="3936" w:type="dxa"/>
          </w:tcPr>
          <w:p w:rsidR="00DB0E22" w:rsidRPr="00DB0E22" w:rsidRDefault="003038E0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самообразования</w:t>
            </w:r>
          </w:p>
        </w:tc>
        <w:tc>
          <w:tcPr>
            <w:tcW w:w="6520" w:type="dxa"/>
          </w:tcPr>
          <w:p w:rsidR="00DB0E22" w:rsidRPr="00DB0E22" w:rsidRDefault="00DB0E22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E22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608" w:type="dxa"/>
          </w:tcPr>
          <w:p w:rsidR="00DB0E22" w:rsidRPr="00DB0E22" w:rsidRDefault="00DB0E22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E22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  <w:tc>
          <w:tcPr>
            <w:tcW w:w="2238" w:type="dxa"/>
          </w:tcPr>
          <w:p w:rsidR="00DB0E22" w:rsidRPr="00DB0E22" w:rsidRDefault="00DB0E22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E22">
              <w:rPr>
                <w:rFonts w:ascii="Times New Roman" w:hAnsi="Times New Roman" w:cs="Times New Roman"/>
                <w:sz w:val="28"/>
                <w:szCs w:val="28"/>
              </w:rPr>
              <w:t>Срок отчета</w:t>
            </w:r>
          </w:p>
        </w:tc>
      </w:tr>
      <w:tr w:rsidR="00DB0E22" w:rsidRPr="00E25D9A" w:rsidTr="0039131D">
        <w:tc>
          <w:tcPr>
            <w:tcW w:w="3936" w:type="dxa"/>
          </w:tcPr>
          <w:p w:rsidR="00DB0E22" w:rsidRDefault="009344F3" w:rsidP="001F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93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44F3">
              <w:rPr>
                <w:rFonts w:ascii="Times New Roman" w:hAnsi="Times New Roman" w:cs="Times New Roman"/>
                <w:sz w:val="28"/>
                <w:szCs w:val="28"/>
              </w:rPr>
              <w:t>Проанализировать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психолого-педагогическую литературу развития речи у детей раннего возраста.</w:t>
            </w:r>
          </w:p>
          <w:p w:rsidR="006936F3" w:rsidRDefault="009344F3" w:rsidP="00693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936F3">
              <w:rPr>
                <w:rFonts w:ascii="Times New Roman" w:hAnsi="Times New Roman" w:cs="Times New Roman"/>
                <w:sz w:val="28"/>
                <w:szCs w:val="28"/>
              </w:rPr>
              <w:t xml:space="preserve"> Внедрить в образовательный процесс  детей раннего возраста малые фольклорные формы в соответствии с возрастными и индивидуальными возможностями.</w:t>
            </w:r>
          </w:p>
          <w:p w:rsidR="009344F3" w:rsidRDefault="006936F3" w:rsidP="00693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344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4F3">
              <w:rPr>
                <w:rFonts w:ascii="Times New Roman" w:hAnsi="Times New Roman" w:cs="Times New Roman"/>
                <w:sz w:val="28"/>
                <w:szCs w:val="28"/>
              </w:rPr>
              <w:t>Совершенствовать ППРС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 речи детей.</w:t>
            </w:r>
          </w:p>
          <w:p w:rsidR="004401B9" w:rsidRDefault="004401B9" w:rsidP="00934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1B9" w:rsidRDefault="004401B9" w:rsidP="00934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22" w:rsidRDefault="00825122" w:rsidP="00934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4F3" w:rsidRPr="009344F3" w:rsidRDefault="006936F3" w:rsidP="00934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344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4F3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партнерские отношения с семьей каждого </w:t>
            </w:r>
            <w:r w:rsidR="009344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воспитанника, объединить усилия для развития речи детей, создать атмосферу общности интересов.</w:t>
            </w:r>
          </w:p>
        </w:tc>
        <w:tc>
          <w:tcPr>
            <w:tcW w:w="6520" w:type="dxa"/>
          </w:tcPr>
          <w:p w:rsidR="00DB0E22" w:rsidRDefault="001355F2" w:rsidP="001F69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Изучение литературы по теме</w:t>
            </w:r>
          </w:p>
          <w:p w:rsidR="001355F2" w:rsidRDefault="001355F2" w:rsidP="001F69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55F2" w:rsidRDefault="001355F2" w:rsidP="001F69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55F2" w:rsidRDefault="001355F2" w:rsidP="001F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методического комплекса.</w:t>
            </w:r>
          </w:p>
          <w:p w:rsidR="00825122" w:rsidRDefault="00825122" w:rsidP="00135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5F2" w:rsidRDefault="001355F2" w:rsidP="0013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 работа </w:t>
            </w:r>
          </w:p>
          <w:p w:rsidR="001355F2" w:rsidRDefault="001355F2" w:rsidP="0013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(применение  игровой технологии для работы с детьми).</w:t>
            </w:r>
          </w:p>
          <w:p w:rsidR="001355F2" w:rsidRDefault="001355F2" w:rsidP="001F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5F2" w:rsidRDefault="001355F2" w:rsidP="001F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игр и материалов для оснащения предметно пространственной среды</w:t>
            </w:r>
          </w:p>
          <w:p w:rsidR="004401B9" w:rsidRDefault="004401B9" w:rsidP="00135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1B9" w:rsidRDefault="004401B9" w:rsidP="00135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5F2" w:rsidRDefault="001355F2" w:rsidP="0013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</w:t>
            </w:r>
          </w:p>
          <w:p w:rsidR="004401B9" w:rsidRDefault="004401B9" w:rsidP="00135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1B9" w:rsidRDefault="004401B9" w:rsidP="00135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5F2" w:rsidRDefault="001355F2" w:rsidP="0013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-</w:t>
            </w:r>
            <w:r w:rsidR="0044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наглядного материала в родительском уголке.</w:t>
            </w:r>
          </w:p>
          <w:p w:rsidR="00544B67" w:rsidRDefault="00544B67" w:rsidP="00135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B67" w:rsidRDefault="00544B67" w:rsidP="00135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5F2" w:rsidRDefault="001355F2" w:rsidP="0013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организации РППС в группе и использованию  развивающих игр дома.</w:t>
            </w:r>
          </w:p>
          <w:p w:rsidR="001355F2" w:rsidRDefault="001355F2" w:rsidP="0013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1355F2" w:rsidRPr="00D07094" w:rsidRDefault="001355F2" w:rsidP="001F69EB">
            <w:pPr>
              <w:rPr>
                <w:szCs w:val="28"/>
              </w:rPr>
            </w:pPr>
          </w:p>
        </w:tc>
        <w:tc>
          <w:tcPr>
            <w:tcW w:w="3608" w:type="dxa"/>
          </w:tcPr>
          <w:p w:rsidR="004401B9" w:rsidRPr="00C774BF" w:rsidRDefault="004401B9" w:rsidP="0044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401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 xml:space="preserve">Родительское собрание </w:t>
            </w:r>
            <w:r w:rsidRPr="00C774B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«Влияние малых фольклорных </w:t>
            </w:r>
            <w:r w:rsidR="008251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форм на развитие речи детей 2–3</w:t>
            </w:r>
            <w:r w:rsidRPr="00C774B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х лет»</w:t>
            </w:r>
          </w:p>
          <w:p w:rsidR="00DB0E22" w:rsidRDefault="004401B9" w:rsidP="001F69EB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Методический комплекс </w:t>
            </w:r>
          </w:p>
          <w:p w:rsidR="004401B9" w:rsidRDefault="004401B9" w:rsidP="001F69EB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  <w:r>
              <w:rPr>
                <w:szCs w:val="28"/>
              </w:rPr>
              <w:t>«Малые фольклорные формы в работе с детьми раннего возраста»</w:t>
            </w:r>
          </w:p>
          <w:p w:rsidR="004401B9" w:rsidRDefault="004401B9" w:rsidP="001F69EB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4401B9" w:rsidRDefault="004401B9" w:rsidP="001F69EB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4401B9" w:rsidRDefault="004401B9" w:rsidP="001F69EB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4401B9" w:rsidRDefault="004401B9" w:rsidP="001F69EB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825122" w:rsidRDefault="00825122" w:rsidP="004401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01B9" w:rsidRDefault="004401B9" w:rsidP="004401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наглядно-иллюстративного материала или дидактических пособий (игр)</w:t>
            </w:r>
          </w:p>
          <w:p w:rsidR="004401B9" w:rsidRPr="004401B9" w:rsidRDefault="004401B9" w:rsidP="004401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Анкета для родителей «Устное народное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творчество в жизни вашего ребенка»</w:t>
            </w:r>
            <w:r w:rsidRPr="00F67805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 </w:t>
            </w:r>
          </w:p>
          <w:p w:rsidR="004401B9" w:rsidRPr="004401B9" w:rsidRDefault="004401B9" w:rsidP="004401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1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</w:t>
            </w:r>
            <w:r w:rsidRPr="004401B9">
              <w:rPr>
                <w:rFonts w:ascii="Times New Roman" w:hAnsi="Times New Roman" w:cs="Times New Roman"/>
                <w:sz w:val="28"/>
                <w:szCs w:val="28"/>
              </w:rPr>
              <w:t>Малые фольклорные жанры как средство активизации речевой активности у детей 2-3 лет».</w:t>
            </w:r>
          </w:p>
          <w:p w:rsidR="004401B9" w:rsidRPr="004401B9" w:rsidRDefault="004401B9" w:rsidP="004401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4B67" w:rsidRPr="00544B67" w:rsidRDefault="00544B67" w:rsidP="00544B6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544B67"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Семинар-практикум для родителей </w:t>
            </w:r>
            <w:r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 </w:t>
            </w:r>
            <w:r w:rsidRPr="00544B67"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  <w:t>на тему «Значение фольклора в развитии речи детей»</w:t>
            </w:r>
          </w:p>
          <w:p w:rsidR="004401B9" w:rsidRDefault="004401B9" w:rsidP="001F69EB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4401B9" w:rsidRPr="00DB0E22" w:rsidRDefault="004401B9" w:rsidP="001F69EB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</w:tc>
        <w:tc>
          <w:tcPr>
            <w:tcW w:w="2238" w:type="dxa"/>
          </w:tcPr>
          <w:p w:rsidR="00D07094" w:rsidRDefault="00825122" w:rsidP="0082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D07094" w:rsidRDefault="00D07094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094" w:rsidRDefault="00D07094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094" w:rsidRDefault="00825122" w:rsidP="0082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25122" w:rsidRDefault="00825122" w:rsidP="00825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22" w:rsidRDefault="00825122" w:rsidP="0082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07094" w:rsidRDefault="00D07094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094" w:rsidRDefault="00D07094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9EB" w:rsidRDefault="001F69EB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9EB" w:rsidRDefault="00825122" w:rsidP="0082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25122" w:rsidRDefault="00825122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22" w:rsidRDefault="00825122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22" w:rsidRDefault="00825122" w:rsidP="0082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B0E22" w:rsidRDefault="00DB0E22" w:rsidP="0082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E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825122" w:rsidRDefault="00825122" w:rsidP="00825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22" w:rsidRDefault="00825122" w:rsidP="0082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Октябрь-апрель</w:t>
            </w:r>
          </w:p>
          <w:p w:rsidR="00825122" w:rsidRDefault="00825122" w:rsidP="00825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22" w:rsidRDefault="00825122" w:rsidP="00825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22" w:rsidRDefault="00825122" w:rsidP="00825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22" w:rsidRDefault="00825122" w:rsidP="0082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25122" w:rsidRPr="00DB0E22" w:rsidRDefault="00825122" w:rsidP="00825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122" w:rsidRDefault="00825122" w:rsidP="001F69EB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07094" w:rsidRDefault="001F69EB" w:rsidP="001F69EB">
      <w:pPr>
        <w:ind w:left="-426"/>
        <w:rPr>
          <w:rFonts w:ascii="Times New Roman" w:hAnsi="Times New Roman" w:cs="Times New Roman"/>
          <w:sz w:val="28"/>
          <w:szCs w:val="28"/>
        </w:rPr>
      </w:pPr>
      <w:r w:rsidRPr="001F69EB">
        <w:rPr>
          <w:rFonts w:ascii="Times New Roman" w:hAnsi="Times New Roman" w:cs="Times New Roman"/>
          <w:sz w:val="28"/>
          <w:szCs w:val="28"/>
        </w:rPr>
        <w:t>Л</w:t>
      </w:r>
      <w:r w:rsidR="00D07094" w:rsidRPr="001F69EB">
        <w:rPr>
          <w:rFonts w:ascii="Times New Roman" w:hAnsi="Times New Roman" w:cs="Times New Roman"/>
          <w:sz w:val="28"/>
          <w:szCs w:val="28"/>
        </w:rPr>
        <w:t>итература.</w:t>
      </w:r>
    </w:p>
    <w:p w:rsidR="00704315" w:rsidRDefault="00704315" w:rsidP="007043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 (ФГОС Д О).</w:t>
      </w:r>
    </w:p>
    <w:p w:rsidR="00704315" w:rsidRDefault="00704315" w:rsidP="00704315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Князева О.Л.,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Маханёва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М.Д. Приобщение детей к истокам русской культуры: 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етод. пособие 2-е изд.,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,. 2008.</w:t>
      </w:r>
    </w:p>
    <w:p w:rsidR="00704315" w:rsidRDefault="00704315" w:rsidP="00704315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Козырева Л.М. Говорю красиво и правильно. Развитие речи у детей от рождения до 5 лет. М., 2005</w:t>
      </w:r>
    </w:p>
    <w:p w:rsidR="00704315" w:rsidRPr="001F69EB" w:rsidRDefault="00704315" w:rsidP="001F69EB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07094" w:rsidRPr="00D07094" w:rsidRDefault="00D07094" w:rsidP="00D07094">
      <w:pPr>
        <w:rPr>
          <w:rFonts w:ascii="Times New Roman" w:hAnsi="Times New Roman" w:cs="Times New Roman"/>
          <w:sz w:val="28"/>
          <w:szCs w:val="28"/>
        </w:rPr>
      </w:pPr>
    </w:p>
    <w:p w:rsidR="00D07094" w:rsidRPr="00D07094" w:rsidRDefault="00D07094" w:rsidP="00D07094">
      <w:pPr>
        <w:rPr>
          <w:rFonts w:ascii="Times New Roman" w:hAnsi="Times New Roman" w:cs="Times New Roman"/>
          <w:sz w:val="28"/>
          <w:szCs w:val="28"/>
        </w:rPr>
      </w:pPr>
    </w:p>
    <w:p w:rsidR="00D07094" w:rsidRPr="00D07094" w:rsidRDefault="00D07094" w:rsidP="00D07094">
      <w:pPr>
        <w:rPr>
          <w:rFonts w:ascii="Times New Roman" w:hAnsi="Times New Roman" w:cs="Times New Roman"/>
          <w:sz w:val="28"/>
          <w:szCs w:val="28"/>
        </w:rPr>
      </w:pPr>
    </w:p>
    <w:p w:rsidR="00D07094" w:rsidRDefault="00D07094" w:rsidP="00643698">
      <w:pPr>
        <w:rPr>
          <w:rFonts w:ascii="Times New Roman" w:hAnsi="Times New Roman" w:cs="Times New Roman"/>
          <w:sz w:val="28"/>
          <w:szCs w:val="28"/>
        </w:rPr>
        <w:sectPr w:rsidR="00D07094" w:rsidSect="001F69EB">
          <w:pgSz w:w="16838" w:h="11906" w:orient="landscape"/>
          <w:pgMar w:top="567" w:right="851" w:bottom="567" w:left="794" w:header="709" w:footer="709" w:gutter="0"/>
          <w:cols w:space="708"/>
          <w:docGrid w:linePitch="360"/>
        </w:sectPr>
      </w:pPr>
    </w:p>
    <w:p w:rsidR="00D07094" w:rsidRPr="00D60413" w:rsidRDefault="00D07094" w:rsidP="00D070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4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Формы представления результатов самообразования:</w:t>
      </w:r>
      <w:r w:rsidRPr="00D604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07094" w:rsidRPr="00D60413" w:rsidRDefault="00D07094" w:rsidP="00D070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4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Доклад на педсовете, сообщение на педсовете. </w:t>
      </w:r>
    </w:p>
    <w:p w:rsidR="00D07094" w:rsidRDefault="00D07094" w:rsidP="00D070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4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Консультация,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семинар</w:t>
      </w:r>
      <w:r w:rsidRPr="00D604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семинар-практикум. </w:t>
      </w:r>
    </w:p>
    <w:p w:rsidR="00D07094" w:rsidRPr="00D60413" w:rsidRDefault="00D07094" w:rsidP="00D070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Мастер-класс</w:t>
      </w:r>
    </w:p>
    <w:p w:rsidR="00D07094" w:rsidRPr="00D60413" w:rsidRDefault="00D07094" w:rsidP="00D070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4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Открытое занятие, открытый просмотр. </w:t>
      </w:r>
    </w:p>
    <w:p w:rsidR="00D07094" w:rsidRDefault="00D07094" w:rsidP="00D070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4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Творческий отчет. </w:t>
      </w:r>
    </w:p>
    <w:p w:rsidR="00D07094" w:rsidRDefault="00D07094" w:rsidP="00D070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Обобщение опыта на ГМК</w:t>
      </w:r>
    </w:p>
    <w:p w:rsidR="00D07094" w:rsidRPr="00D60413" w:rsidRDefault="00D07094" w:rsidP="00D070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Презентация системы работы</w:t>
      </w:r>
    </w:p>
    <w:p w:rsidR="00D07094" w:rsidRPr="00D60413" w:rsidRDefault="00D07094" w:rsidP="00D070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4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Проведение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открытых </w:t>
      </w:r>
      <w:r w:rsidRPr="00D60413">
        <w:rPr>
          <w:rFonts w:ascii="Times New Roman" w:eastAsia="Times New Roman" w:hAnsi="Times New Roman" w:cs="Times New Roman"/>
          <w:sz w:val="32"/>
          <w:szCs w:val="32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D604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07094" w:rsidRPr="00D60413" w:rsidRDefault="00D07094" w:rsidP="00D070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Презентация наглядно-иллюстративного материала или дидактических пособий (игр)</w:t>
      </w:r>
    </w:p>
    <w:p w:rsidR="00D07094" w:rsidRDefault="00D07094" w:rsidP="00D070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4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Консультация для родителей, сообщение на родительском собрании. </w:t>
      </w:r>
    </w:p>
    <w:sectPr w:rsidR="00D07094" w:rsidSect="00D070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1BA3"/>
    <w:multiLevelType w:val="hybridMultilevel"/>
    <w:tmpl w:val="070A70A2"/>
    <w:lvl w:ilvl="0" w:tplc="BB3C7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C31FC"/>
    <w:multiLevelType w:val="multilevel"/>
    <w:tmpl w:val="C108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A27A19"/>
    <w:multiLevelType w:val="hybridMultilevel"/>
    <w:tmpl w:val="DB76E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0179B"/>
    <w:multiLevelType w:val="hybridMultilevel"/>
    <w:tmpl w:val="E37CCE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D4151"/>
    <w:multiLevelType w:val="hybridMultilevel"/>
    <w:tmpl w:val="E0D63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53C9E"/>
    <w:multiLevelType w:val="hybridMultilevel"/>
    <w:tmpl w:val="EE7A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97B6E"/>
    <w:multiLevelType w:val="hybridMultilevel"/>
    <w:tmpl w:val="C16CE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0E22"/>
    <w:rsid w:val="001254AA"/>
    <w:rsid w:val="00133FC8"/>
    <w:rsid w:val="001355F2"/>
    <w:rsid w:val="001F69EB"/>
    <w:rsid w:val="00200CDC"/>
    <w:rsid w:val="003038E0"/>
    <w:rsid w:val="00331174"/>
    <w:rsid w:val="0039131D"/>
    <w:rsid w:val="003C4DB8"/>
    <w:rsid w:val="003E7ACA"/>
    <w:rsid w:val="00403262"/>
    <w:rsid w:val="004401B9"/>
    <w:rsid w:val="004537FF"/>
    <w:rsid w:val="00544B67"/>
    <w:rsid w:val="00574DBE"/>
    <w:rsid w:val="005A5A97"/>
    <w:rsid w:val="00614852"/>
    <w:rsid w:val="00643698"/>
    <w:rsid w:val="006936F3"/>
    <w:rsid w:val="00704315"/>
    <w:rsid w:val="007465EA"/>
    <w:rsid w:val="00791180"/>
    <w:rsid w:val="007C26E5"/>
    <w:rsid w:val="00801CEC"/>
    <w:rsid w:val="00825122"/>
    <w:rsid w:val="00835996"/>
    <w:rsid w:val="00904B7D"/>
    <w:rsid w:val="009344F3"/>
    <w:rsid w:val="009F2580"/>
    <w:rsid w:val="009F36CB"/>
    <w:rsid w:val="00A119D8"/>
    <w:rsid w:val="00B77F49"/>
    <w:rsid w:val="00B82425"/>
    <w:rsid w:val="00C80E40"/>
    <w:rsid w:val="00C915BE"/>
    <w:rsid w:val="00D07094"/>
    <w:rsid w:val="00D4100E"/>
    <w:rsid w:val="00DB0E22"/>
    <w:rsid w:val="00FA14FC"/>
    <w:rsid w:val="00FE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22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No Spacing"/>
    <w:uiPriority w:val="1"/>
    <w:qFormat/>
    <w:rsid w:val="00DB0E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USER</cp:lastModifiedBy>
  <cp:revision>27</cp:revision>
  <cp:lastPrinted>2018-08-30T05:50:00Z</cp:lastPrinted>
  <dcterms:created xsi:type="dcterms:W3CDTF">2017-07-05T08:18:00Z</dcterms:created>
  <dcterms:modified xsi:type="dcterms:W3CDTF">2019-08-04T09:57:00Z</dcterms:modified>
</cp:coreProperties>
</file>